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3" w:rsidRDefault="00C117C3" w:rsidP="00C117C3">
      <w:pPr>
        <w:jc w:val="center"/>
        <w:rPr>
          <w:color w:val="000000" w:themeColor="text1"/>
          <w:sz w:val="24"/>
          <w:szCs w:val="24"/>
        </w:rPr>
      </w:pPr>
      <w:r w:rsidRPr="00EF2BBC">
        <w:rPr>
          <w:b/>
          <w:color w:val="000000" w:themeColor="text1"/>
          <w:sz w:val="28"/>
          <w:szCs w:val="24"/>
        </w:rPr>
        <w:t xml:space="preserve">Interaktivní set pero + 2 výukové knihy v anglickém jazyce </w:t>
      </w:r>
      <w:r>
        <w:rPr>
          <w:b/>
          <w:color w:val="000000" w:themeColor="text1"/>
          <w:sz w:val="28"/>
          <w:szCs w:val="24"/>
        </w:rPr>
        <w:t>I</w:t>
      </w:r>
      <w:r w:rsidRPr="00EF2BBC">
        <w:rPr>
          <w:b/>
          <w:color w:val="000000" w:themeColor="text1"/>
          <w:sz w:val="28"/>
          <w:szCs w:val="24"/>
        </w:rPr>
        <w:t>I.</w:t>
      </w:r>
      <w:r>
        <w:rPr>
          <w:b/>
          <w:color w:val="000000" w:themeColor="text1"/>
          <w:sz w:val="28"/>
          <w:szCs w:val="24"/>
        </w:rPr>
        <w:br/>
      </w:r>
    </w:p>
    <w:p w:rsidR="00267447" w:rsidRPr="00EF2BBC" w:rsidRDefault="00423220" w:rsidP="0026744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Použití:</w:t>
      </w:r>
      <w:r w:rsidR="00267447">
        <w:rPr>
          <w:color w:val="000000" w:themeColor="text1"/>
          <w:sz w:val="24"/>
          <w:szCs w:val="24"/>
        </w:rPr>
        <w:t xml:space="preserve"> dítě označí</w:t>
      </w:r>
      <w:r w:rsidR="00267447" w:rsidRPr="00EF2BBC">
        <w:rPr>
          <w:color w:val="000000" w:themeColor="text1"/>
          <w:sz w:val="24"/>
          <w:szCs w:val="24"/>
        </w:rPr>
        <w:t xml:space="preserve"> špičkou pera bod odpovědi, čímž získá okamžitou zvukovou nebo světe</w:t>
      </w:r>
      <w:r w:rsidR="00267447">
        <w:rPr>
          <w:color w:val="000000" w:themeColor="text1"/>
          <w:sz w:val="24"/>
          <w:szCs w:val="24"/>
        </w:rPr>
        <w:t>lnou odezvu. Pero bliká ze</w:t>
      </w:r>
      <w:bookmarkStart w:id="0" w:name="_GoBack"/>
      <w:bookmarkEnd w:id="0"/>
      <w:r w:rsidR="00267447">
        <w:rPr>
          <w:color w:val="000000" w:themeColor="text1"/>
          <w:sz w:val="24"/>
          <w:szCs w:val="24"/>
        </w:rPr>
        <w:t>leným světlem nebo vydává povzbudivé</w:t>
      </w:r>
      <w:r w:rsidR="00267447" w:rsidRPr="00EF2BBC">
        <w:rPr>
          <w:color w:val="000000" w:themeColor="text1"/>
          <w:sz w:val="24"/>
          <w:szCs w:val="24"/>
        </w:rPr>
        <w:t xml:space="preserve"> zvuky u správné odpovědi a </w:t>
      </w:r>
      <w:r w:rsidR="00267447">
        <w:rPr>
          <w:color w:val="000000" w:themeColor="text1"/>
          <w:sz w:val="24"/>
          <w:szCs w:val="24"/>
        </w:rPr>
        <w:t>při špatné odpovědi bliká červeným světlem se zvukem.</w:t>
      </w:r>
    </w:p>
    <w:p w:rsidR="002851A4" w:rsidRDefault="00423220"/>
    <w:sectPr w:rsidR="0028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C3"/>
    <w:rsid w:val="00121BC8"/>
    <w:rsid w:val="00267447"/>
    <w:rsid w:val="00305882"/>
    <w:rsid w:val="00423220"/>
    <w:rsid w:val="00C1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7C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7C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2</cp:revision>
  <dcterms:created xsi:type="dcterms:W3CDTF">2022-03-04T10:00:00Z</dcterms:created>
  <dcterms:modified xsi:type="dcterms:W3CDTF">2022-03-15T05:24:00Z</dcterms:modified>
</cp:coreProperties>
</file>